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7BE4269A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</w:t>
      </w:r>
      <w:bookmarkStart w:id="0" w:name="_Hlk66361555"/>
      <w:proofErr w:type="spellStart"/>
      <w:r w:rsidR="00CC6764" w:rsidRPr="00266921">
        <w:rPr>
          <w:rFonts w:ascii="Times New Roman" w:hAnsi="Times New Roman"/>
          <w:b/>
          <w:bCs/>
        </w:rPr>
        <w:t>s</w:t>
      </w:r>
      <w:r w:rsidR="00CC6764" w:rsidRPr="00266921">
        <w:rPr>
          <w:rFonts w:ascii="Times New Roman" w:hAnsi="Times New Roman"/>
          <w:b/>
          <w:bCs/>
          <w:sz w:val="22"/>
        </w:rPr>
        <w:t>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medicale</w:t>
      </w:r>
      <w:proofErr w:type="spellEnd"/>
      <w:r w:rsidR="00CC6764">
        <w:rPr>
          <w:rFonts w:ascii="Times New Roman" w:hAnsi="Times New Roman"/>
          <w:sz w:val="22"/>
        </w:rPr>
        <w:t xml:space="preserve"> </w:t>
      </w:r>
      <w:r w:rsidR="00CC6764" w:rsidRPr="003B3606">
        <w:rPr>
          <w:rFonts w:ascii="Times New Roman" w:hAnsi="Times New Roman"/>
          <w:sz w:val="22"/>
        </w:rPr>
        <w:t xml:space="preserve">-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caravana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de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analize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consultatii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medicale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educative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preventie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– 300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copii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,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tineri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adulti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(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lotul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nr. 1</w:t>
      </w:r>
      <w:r w:rsidR="00CC6764" w:rsidRPr="003B3606">
        <w:rPr>
          <w:rFonts w:ascii="Times New Roman" w:hAnsi="Times New Roman"/>
          <w:sz w:val="22"/>
        </w:rPr>
        <w:t>)</w:t>
      </w:r>
      <w:r w:rsidR="00CC6764">
        <w:rPr>
          <w:rFonts w:ascii="Times New Roman" w:hAnsi="Times New Roman"/>
          <w:sz w:val="22"/>
        </w:rPr>
        <w:t xml:space="preserve"> </w:t>
      </w:r>
      <w:proofErr w:type="spellStart"/>
      <w:r w:rsidR="00CC6764">
        <w:rPr>
          <w:rFonts w:ascii="Times New Roman" w:hAnsi="Times New Roman"/>
          <w:sz w:val="22"/>
        </w:rPr>
        <w:t>si</w:t>
      </w:r>
      <w:proofErr w:type="spellEnd"/>
      <w:r w:rsidR="00CC6764">
        <w:rPr>
          <w:rFonts w:ascii="Times New Roman" w:hAnsi="Times New Roman"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caravana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stomatologice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servicii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educative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preventie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– 200 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copii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(</w:t>
      </w:r>
      <w:proofErr w:type="spellStart"/>
      <w:r w:rsidR="00CC6764" w:rsidRPr="00266921">
        <w:rPr>
          <w:rFonts w:ascii="Times New Roman" w:hAnsi="Times New Roman"/>
          <w:b/>
          <w:bCs/>
          <w:sz w:val="22"/>
        </w:rPr>
        <w:t>lotul</w:t>
      </w:r>
      <w:proofErr w:type="spellEnd"/>
      <w:r w:rsidR="00CC6764" w:rsidRPr="00266921">
        <w:rPr>
          <w:rFonts w:ascii="Times New Roman" w:hAnsi="Times New Roman"/>
          <w:b/>
          <w:bCs/>
          <w:sz w:val="22"/>
        </w:rPr>
        <w:t xml:space="preserve"> nr. 2)</w:t>
      </w:r>
      <w:r w:rsidR="00CC6764">
        <w:rPr>
          <w:rFonts w:ascii="Times New Roman" w:hAnsi="Times New Roman" w:cs="Times New Roman"/>
          <w:b/>
          <w:bCs/>
        </w:rPr>
        <w:t xml:space="preserve">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hAnsi="Times New Roman" w:cs="Times New Roman"/>
          <w:szCs w:val="24"/>
        </w:rPr>
        <w:t xml:space="preserve">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proofErr w:type="gram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205EEE45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prestarea serviciilor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697"/>
        <w:gridCol w:w="4832"/>
        <w:gridCol w:w="1760"/>
        <w:gridCol w:w="736"/>
        <w:gridCol w:w="1189"/>
        <w:gridCol w:w="1134"/>
      </w:tblGrid>
      <w:tr w:rsidR="00CC6764" w:rsidRPr="005D7A07" w14:paraId="5A9DF42C" w14:textId="77777777" w:rsidTr="00015C82">
        <w:trPr>
          <w:trHeight w:val="51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B94D77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bookmarkStart w:id="1" w:name="_Hlk525983844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Nr.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>lot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DDA944" w14:textId="77777777" w:rsidR="00CC6764" w:rsidRPr="005D7A07" w:rsidRDefault="00CC6764" w:rsidP="00015C82">
            <w:pPr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servicii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B38A25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C76B42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Cant.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6A9733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/UM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37394C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total</w:t>
            </w: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</w:tr>
      <w:tr w:rsidR="00CC6764" w:rsidRPr="005D7A07" w14:paraId="699F1712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1479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53A7" w14:textId="77777777" w:rsidR="00CC6764" w:rsidRPr="007F6F24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caravana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analize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consultatii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educative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preventie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484" w14:textId="77777777" w:rsidR="00CC6764" w:rsidRPr="007F6F2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tineri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adulti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DD13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051" w14:textId="36468C31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6908" w14:textId="73B307FE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C6764" w:rsidRPr="005D7A07" w14:paraId="0BB1D69A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C1B" w14:textId="77777777" w:rsidR="00CC676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74C4" w14:textId="77777777" w:rsidR="00CC6764" w:rsidRPr="00EA6AB1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caravana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stomatologice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educative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preventie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C72" w14:textId="77777777" w:rsidR="00CC6764" w:rsidRPr="00EA6AB1" w:rsidRDefault="00CC6764" w:rsidP="00015C8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41B3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6A63" w14:textId="15FA2FD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2345" w14:textId="4B7D0373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CC6764" w:rsidRPr="005D7A07" w14:paraId="16F6A213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7ED4" w14:textId="77777777" w:rsidR="00CC676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5D49" w14:textId="77777777" w:rsidR="00CC6764" w:rsidRPr="00EA6AB1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EA6AB1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44C" w14:textId="77777777" w:rsidR="00CC6764" w:rsidRPr="00EA6AB1" w:rsidRDefault="00CC6764" w:rsidP="00015C8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A4DD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A767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CA4D" w14:textId="3A0A1583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bookmarkEnd w:id="1"/>
    </w:tbl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0535" w14:textId="77777777" w:rsidR="001C5604" w:rsidRDefault="001C5604" w:rsidP="007769F6">
      <w:pPr>
        <w:spacing w:after="0" w:line="240" w:lineRule="auto"/>
      </w:pPr>
      <w:r>
        <w:separator/>
      </w:r>
    </w:p>
  </w:endnote>
  <w:endnote w:type="continuationSeparator" w:id="0">
    <w:p w14:paraId="2073E914" w14:textId="77777777" w:rsidR="001C5604" w:rsidRDefault="001C5604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2535" w14:textId="77777777" w:rsidR="001C5604" w:rsidRDefault="001C5604" w:rsidP="007769F6">
      <w:pPr>
        <w:spacing w:after="0" w:line="240" w:lineRule="auto"/>
      </w:pPr>
      <w:r>
        <w:separator/>
      </w:r>
    </w:p>
  </w:footnote>
  <w:footnote w:type="continuationSeparator" w:id="0">
    <w:p w14:paraId="6787E26A" w14:textId="77777777" w:rsidR="001C5604" w:rsidRDefault="001C5604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614A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5604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AF55CC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05A3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4D76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C6764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232D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33</cp:revision>
  <cp:lastPrinted>2018-02-08T12:32:00Z</cp:lastPrinted>
  <dcterms:created xsi:type="dcterms:W3CDTF">2021-03-29T12:33:00Z</dcterms:created>
  <dcterms:modified xsi:type="dcterms:W3CDTF">2022-03-17T06:31:00Z</dcterms:modified>
</cp:coreProperties>
</file>