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0E8C1" w14:textId="1286A737" w:rsidR="003F3E95" w:rsidRPr="00A82397" w:rsidRDefault="00B7192C" w:rsidP="00D979F1">
      <w:pPr>
        <w:jc w:val="both"/>
        <w:rPr>
          <w:rFonts w:ascii="Times New Roman" w:hAnsi="Times New Roman" w:cs="Times New Roman"/>
          <w:sz w:val="24"/>
          <w:szCs w:val="24"/>
        </w:rPr>
      </w:pPr>
      <w:r w:rsidRPr="00A82397">
        <w:rPr>
          <w:rFonts w:ascii="Times New Roman" w:hAnsi="Times New Roman" w:cs="Times New Roman"/>
          <w:sz w:val="24"/>
          <w:szCs w:val="24"/>
        </w:rPr>
        <w:t>Raspuns</w:t>
      </w:r>
      <w:r w:rsidR="003F3E95" w:rsidRPr="00A82397">
        <w:rPr>
          <w:rFonts w:ascii="Times New Roman" w:hAnsi="Times New Roman" w:cs="Times New Roman"/>
          <w:sz w:val="24"/>
          <w:szCs w:val="24"/>
        </w:rPr>
        <w:t xml:space="preserve"> </w:t>
      </w:r>
      <w:r w:rsidRPr="00A82397">
        <w:rPr>
          <w:rFonts w:ascii="Times New Roman" w:hAnsi="Times New Roman" w:cs="Times New Roman"/>
          <w:sz w:val="24"/>
          <w:szCs w:val="24"/>
        </w:rPr>
        <w:t>solicitare</w:t>
      </w:r>
      <w:r w:rsidR="003F3E95" w:rsidRPr="00A82397">
        <w:rPr>
          <w:rFonts w:ascii="Times New Roman" w:hAnsi="Times New Roman" w:cs="Times New Roman"/>
          <w:sz w:val="24"/>
          <w:szCs w:val="24"/>
        </w:rPr>
        <w:t xml:space="preserve"> clarificari</w:t>
      </w:r>
    </w:p>
    <w:p w14:paraId="01C0D16A" w14:textId="50DCE28A" w:rsidR="003B34C6" w:rsidRPr="00A82397" w:rsidRDefault="00470544" w:rsidP="00D979F1">
      <w:pPr>
        <w:pStyle w:val="ListParagraph"/>
        <w:numPr>
          <w:ilvl w:val="0"/>
          <w:numId w:val="1"/>
        </w:numPr>
        <w:jc w:val="both"/>
        <w:rPr>
          <w:rFonts w:ascii="Times New Roman" w:hAnsi="Times New Roman" w:cs="Times New Roman"/>
          <w:sz w:val="24"/>
          <w:szCs w:val="24"/>
        </w:rPr>
      </w:pPr>
      <w:r w:rsidRPr="00A82397">
        <w:rPr>
          <w:rFonts w:ascii="Times New Roman" w:hAnsi="Times New Roman" w:cs="Times New Roman"/>
          <w:sz w:val="24"/>
          <w:szCs w:val="24"/>
        </w:rPr>
        <w:t xml:space="preserve">Solicitare clarificare: </w:t>
      </w:r>
      <w:r w:rsidR="00B7192C" w:rsidRPr="00A82397">
        <w:rPr>
          <w:rFonts w:ascii="Times New Roman" w:hAnsi="Times New Roman" w:cs="Times New Roman"/>
          <w:sz w:val="24"/>
          <w:szCs w:val="24"/>
        </w:rPr>
        <w:t xml:space="preserve">Un operator economic </w:t>
      </w:r>
      <w:r w:rsidR="003B34C6" w:rsidRPr="00A82397">
        <w:rPr>
          <w:rFonts w:ascii="Times New Roman" w:hAnsi="Times New Roman" w:cs="Times New Roman"/>
          <w:sz w:val="24"/>
          <w:szCs w:val="24"/>
        </w:rPr>
        <w:t>întreabă următoarele: In caietul de sarcini sunt specificate la Constanta: Delfinariu si Planetariu și Bucuresti: piesa de teatru</w:t>
      </w:r>
    </w:p>
    <w:p w14:paraId="6265C39C" w14:textId="32EF8711" w:rsidR="00751CDA" w:rsidRPr="00A82397" w:rsidRDefault="003B34C6" w:rsidP="00D979F1">
      <w:pPr>
        <w:pStyle w:val="ListParagraph"/>
        <w:jc w:val="both"/>
        <w:rPr>
          <w:rFonts w:ascii="Times New Roman" w:hAnsi="Times New Roman" w:cs="Times New Roman"/>
          <w:sz w:val="24"/>
          <w:szCs w:val="24"/>
        </w:rPr>
      </w:pPr>
      <w:r w:rsidRPr="00A82397">
        <w:rPr>
          <w:rFonts w:ascii="Times New Roman" w:hAnsi="Times New Roman" w:cs="Times New Roman"/>
          <w:sz w:val="24"/>
          <w:szCs w:val="24"/>
        </w:rPr>
        <w:t>Putem alege alte muzee sau obiective de interes turistic in locul acestora sau trebuie sa fie incluse neaparat acestea?</w:t>
      </w:r>
    </w:p>
    <w:p w14:paraId="12378929" w14:textId="77777777" w:rsidR="00751CDA" w:rsidRPr="00A82397" w:rsidRDefault="00751CDA" w:rsidP="00D979F1">
      <w:pPr>
        <w:ind w:left="360"/>
        <w:jc w:val="both"/>
        <w:rPr>
          <w:rFonts w:ascii="Times New Roman" w:hAnsi="Times New Roman" w:cs="Times New Roman"/>
          <w:sz w:val="24"/>
          <w:szCs w:val="24"/>
        </w:rPr>
      </w:pPr>
    </w:p>
    <w:p w14:paraId="4485CF25" w14:textId="77777777" w:rsidR="003B34C6" w:rsidRPr="00A82397" w:rsidRDefault="0020551C" w:rsidP="00D979F1">
      <w:pPr>
        <w:ind w:left="360"/>
        <w:jc w:val="both"/>
        <w:rPr>
          <w:rFonts w:ascii="Times New Roman" w:hAnsi="Times New Roman" w:cs="Times New Roman"/>
          <w:sz w:val="24"/>
          <w:szCs w:val="24"/>
        </w:rPr>
      </w:pPr>
      <w:r w:rsidRPr="00A82397">
        <w:rPr>
          <w:rFonts w:ascii="Times New Roman" w:hAnsi="Times New Roman" w:cs="Times New Roman"/>
          <w:sz w:val="24"/>
          <w:szCs w:val="24"/>
        </w:rPr>
        <w:t>Răspuns solicitare clarificare</w:t>
      </w:r>
      <w:r w:rsidR="007D0D22" w:rsidRPr="00A82397">
        <w:rPr>
          <w:rFonts w:ascii="Times New Roman" w:hAnsi="Times New Roman" w:cs="Times New Roman"/>
          <w:sz w:val="24"/>
          <w:szCs w:val="24"/>
        </w:rPr>
        <w:t xml:space="preserve">: </w:t>
      </w:r>
    </w:p>
    <w:p w14:paraId="258FAD8B" w14:textId="788ECE13" w:rsidR="00A82397" w:rsidRPr="00A82397" w:rsidRDefault="00A82397" w:rsidP="00D979F1">
      <w:pPr>
        <w:jc w:val="both"/>
        <w:rPr>
          <w:rFonts w:ascii="Times New Roman" w:hAnsi="Times New Roman" w:cs="Times New Roman"/>
          <w:sz w:val="24"/>
          <w:szCs w:val="24"/>
        </w:rPr>
      </w:pPr>
      <w:r w:rsidRPr="00A82397">
        <w:rPr>
          <w:rFonts w:ascii="Times New Roman" w:hAnsi="Times New Roman" w:cs="Times New Roman"/>
          <w:sz w:val="24"/>
          <w:szCs w:val="24"/>
        </w:rPr>
        <w:t xml:space="preserve">La pag. 2 din Caietul de sarcini, în capitolul 8.1., se menționează câte unul dintre </w:t>
      </w:r>
      <w:r w:rsidRPr="00A82397">
        <w:rPr>
          <w:rFonts w:ascii="Times New Roman" w:hAnsi="Times New Roman" w:cs="Times New Roman"/>
          <w:b/>
          <w:bCs/>
          <w:sz w:val="24"/>
          <w:szCs w:val="24"/>
        </w:rPr>
        <w:t>obiectivele obligatorii</w:t>
      </w:r>
      <w:r w:rsidRPr="00A82397">
        <w:rPr>
          <w:rFonts w:ascii="Times New Roman" w:hAnsi="Times New Roman" w:cs="Times New Roman"/>
          <w:sz w:val="24"/>
          <w:szCs w:val="24"/>
        </w:rPr>
        <w:t xml:space="preserve"> pentru fiecare dintre destinațiile propuse, respectiv Delfinariu/Planetariu la Constanța, Salina și Muzeul Sării la Slănic și o piesă de teatru (pentru copii, dat fiind specificul grupului țintă) la București. Textul acestui capitol este redat mai jos:</w:t>
      </w:r>
    </w:p>
    <w:p w14:paraId="7F109774" w14:textId="1AE7672F" w:rsidR="00A82397" w:rsidRPr="00A82397" w:rsidRDefault="00A82397" w:rsidP="00D979F1">
      <w:pPr>
        <w:spacing w:after="0" w:line="240" w:lineRule="auto"/>
        <w:jc w:val="both"/>
        <w:rPr>
          <w:rFonts w:ascii="Times New Roman" w:eastAsia="Times New Roman" w:hAnsi="Times New Roman" w:cs="Times New Roman"/>
          <w:sz w:val="24"/>
          <w:szCs w:val="24"/>
        </w:rPr>
      </w:pPr>
      <w:r w:rsidRPr="00A82397">
        <w:rPr>
          <w:rFonts w:ascii="Times New Roman" w:hAnsi="Times New Roman" w:cs="Times New Roman"/>
          <w:sz w:val="24"/>
          <w:szCs w:val="24"/>
        </w:rPr>
        <w:t>”</w:t>
      </w:r>
      <w:r w:rsidRPr="00A82397">
        <w:rPr>
          <w:rFonts w:ascii="Times New Roman" w:eastAsia="Times New Roman" w:hAnsi="Times New Roman" w:cs="Times New Roman"/>
          <w:sz w:val="24"/>
          <w:szCs w:val="24"/>
        </w:rPr>
        <w:t xml:space="preserve"> </w:t>
      </w:r>
      <w:r w:rsidRPr="00A82397">
        <w:rPr>
          <w:rFonts w:ascii="Times New Roman" w:eastAsia="Times New Roman" w:hAnsi="Times New Roman" w:cs="Times New Roman"/>
          <w:sz w:val="24"/>
          <w:szCs w:val="24"/>
        </w:rPr>
        <w:t>În vederea asigurării implementarii derularea activității A.3. este necesar achizitionarea de servicii de organizare de excursii.</w:t>
      </w:r>
    </w:p>
    <w:p w14:paraId="3A8F3FAB" w14:textId="77777777" w:rsidR="00A82397" w:rsidRPr="00A82397" w:rsidRDefault="00A82397" w:rsidP="00D979F1">
      <w:pPr>
        <w:spacing w:after="0" w:line="240" w:lineRule="auto"/>
        <w:jc w:val="both"/>
        <w:rPr>
          <w:rFonts w:ascii="Times New Roman" w:eastAsia="Times New Roman" w:hAnsi="Times New Roman" w:cs="Times New Roman"/>
          <w:sz w:val="24"/>
          <w:szCs w:val="24"/>
        </w:rPr>
      </w:pPr>
      <w:r w:rsidRPr="00A82397">
        <w:rPr>
          <w:rFonts w:ascii="Times New Roman" w:eastAsia="Times New Roman" w:hAnsi="Times New Roman" w:cs="Times New Roman"/>
          <w:sz w:val="24"/>
          <w:szCs w:val="24"/>
        </w:rPr>
        <w:t>In cadrul activitatii A.3. se vor organiza o serie de excursii pentru elevii din Curcani si Romanesti, dupa cum urmeaza:</w:t>
      </w:r>
    </w:p>
    <w:p w14:paraId="248A46C9" w14:textId="77777777" w:rsidR="00A82397" w:rsidRPr="00D979F1" w:rsidRDefault="00A82397" w:rsidP="00D979F1">
      <w:pPr>
        <w:spacing w:after="0" w:line="240" w:lineRule="auto"/>
        <w:jc w:val="both"/>
        <w:rPr>
          <w:rFonts w:ascii="Times New Roman" w:eastAsia="Times New Roman" w:hAnsi="Times New Roman" w:cs="Times New Roman"/>
          <w:b/>
          <w:bCs/>
          <w:sz w:val="24"/>
          <w:szCs w:val="24"/>
        </w:rPr>
      </w:pPr>
      <w:r w:rsidRPr="00A82397">
        <w:rPr>
          <w:rFonts w:ascii="Times New Roman" w:eastAsia="Times New Roman" w:hAnsi="Times New Roman" w:cs="Times New Roman"/>
          <w:sz w:val="24"/>
          <w:szCs w:val="24"/>
        </w:rPr>
        <w:t>-</w:t>
      </w:r>
      <w:r w:rsidRPr="00A82397">
        <w:rPr>
          <w:rFonts w:ascii="Times New Roman" w:eastAsia="Times New Roman" w:hAnsi="Times New Roman" w:cs="Times New Roman"/>
          <w:sz w:val="24"/>
          <w:szCs w:val="24"/>
        </w:rPr>
        <w:tab/>
        <w:t xml:space="preserve">Excursie Romanesti – Constanta pentru 80 de elevi de prescolar, 40 de elevi din invatamantul primar si 30 de insotitori, </w:t>
      </w:r>
      <w:r w:rsidRPr="00D979F1">
        <w:rPr>
          <w:rFonts w:ascii="Times New Roman" w:eastAsia="Times New Roman" w:hAnsi="Times New Roman" w:cs="Times New Roman"/>
          <w:b/>
          <w:bCs/>
          <w:sz w:val="24"/>
          <w:szCs w:val="24"/>
        </w:rPr>
        <w:t>cu vizita la Delfinariu si Planetariu, plimbare pe plaja, pranz</w:t>
      </w:r>
    </w:p>
    <w:p w14:paraId="67CA4151" w14:textId="77777777" w:rsidR="00A82397" w:rsidRPr="00A82397" w:rsidRDefault="00A82397" w:rsidP="00D979F1">
      <w:pPr>
        <w:spacing w:after="0" w:line="240" w:lineRule="auto"/>
        <w:jc w:val="both"/>
        <w:rPr>
          <w:rFonts w:ascii="Times New Roman" w:eastAsia="Times New Roman" w:hAnsi="Times New Roman" w:cs="Times New Roman"/>
          <w:sz w:val="24"/>
          <w:szCs w:val="24"/>
        </w:rPr>
      </w:pPr>
      <w:r w:rsidRPr="00A82397">
        <w:rPr>
          <w:rFonts w:ascii="Times New Roman" w:eastAsia="Times New Roman" w:hAnsi="Times New Roman" w:cs="Times New Roman"/>
          <w:sz w:val="24"/>
          <w:szCs w:val="24"/>
        </w:rPr>
        <w:t>-</w:t>
      </w:r>
      <w:r w:rsidRPr="00A82397">
        <w:rPr>
          <w:rFonts w:ascii="Times New Roman" w:eastAsia="Times New Roman" w:hAnsi="Times New Roman" w:cs="Times New Roman"/>
          <w:sz w:val="24"/>
          <w:szCs w:val="24"/>
        </w:rPr>
        <w:tab/>
        <w:t xml:space="preserve">Excursie Romanesti – Slanic Prahova pentru 80 de elevi de prescolar, 40 de elevi din invatamantul primar si 30 de insotitori </w:t>
      </w:r>
      <w:r w:rsidRPr="00D979F1">
        <w:rPr>
          <w:rFonts w:ascii="Times New Roman" w:eastAsia="Times New Roman" w:hAnsi="Times New Roman" w:cs="Times New Roman"/>
          <w:b/>
          <w:bCs/>
          <w:sz w:val="24"/>
          <w:szCs w:val="24"/>
        </w:rPr>
        <w:t>cu vizita la Salina si la Muzeul Sarii, plimbare, pranz</w:t>
      </w:r>
    </w:p>
    <w:p w14:paraId="5538B863" w14:textId="77777777" w:rsidR="00A82397" w:rsidRPr="00D979F1" w:rsidRDefault="00A82397" w:rsidP="00D979F1">
      <w:pPr>
        <w:spacing w:after="0" w:line="240" w:lineRule="auto"/>
        <w:jc w:val="both"/>
        <w:rPr>
          <w:rFonts w:ascii="Times New Roman" w:eastAsia="Times New Roman" w:hAnsi="Times New Roman" w:cs="Times New Roman"/>
          <w:b/>
          <w:bCs/>
          <w:sz w:val="24"/>
          <w:szCs w:val="24"/>
        </w:rPr>
      </w:pPr>
      <w:r w:rsidRPr="00A82397">
        <w:rPr>
          <w:rFonts w:ascii="Times New Roman" w:eastAsia="Times New Roman" w:hAnsi="Times New Roman" w:cs="Times New Roman"/>
          <w:sz w:val="24"/>
          <w:szCs w:val="24"/>
        </w:rPr>
        <w:t>-</w:t>
      </w:r>
      <w:r w:rsidRPr="00A82397">
        <w:rPr>
          <w:rFonts w:ascii="Times New Roman" w:eastAsia="Times New Roman" w:hAnsi="Times New Roman" w:cs="Times New Roman"/>
          <w:sz w:val="24"/>
          <w:szCs w:val="24"/>
        </w:rPr>
        <w:tab/>
        <w:t xml:space="preserve">Excursie Romanesti – Bucuresti pentru 80 de elevi de prescolar, 40 de elevi din invatamantul primar si 30 de insotitori </w:t>
      </w:r>
      <w:r w:rsidRPr="00D979F1">
        <w:rPr>
          <w:rFonts w:ascii="Times New Roman" w:eastAsia="Times New Roman" w:hAnsi="Times New Roman" w:cs="Times New Roman"/>
          <w:b/>
          <w:bCs/>
          <w:sz w:val="24"/>
          <w:szCs w:val="24"/>
        </w:rPr>
        <w:t>pentru a asista la o piesa de teatru, pranz la un fast food si plimbare si jocuri in parc</w:t>
      </w:r>
    </w:p>
    <w:p w14:paraId="7C068062" w14:textId="77777777" w:rsidR="00A82397" w:rsidRPr="00A82397" w:rsidRDefault="00A82397" w:rsidP="00D979F1">
      <w:pPr>
        <w:spacing w:after="0" w:line="240" w:lineRule="auto"/>
        <w:jc w:val="both"/>
        <w:rPr>
          <w:rFonts w:ascii="Times New Roman" w:eastAsia="Times New Roman" w:hAnsi="Times New Roman" w:cs="Times New Roman"/>
          <w:sz w:val="24"/>
          <w:szCs w:val="24"/>
        </w:rPr>
      </w:pPr>
      <w:r w:rsidRPr="00A82397">
        <w:rPr>
          <w:rFonts w:ascii="Times New Roman" w:eastAsia="Times New Roman" w:hAnsi="Times New Roman" w:cs="Times New Roman"/>
          <w:sz w:val="24"/>
          <w:szCs w:val="24"/>
        </w:rPr>
        <w:t>-</w:t>
      </w:r>
      <w:r w:rsidRPr="00A82397">
        <w:rPr>
          <w:rFonts w:ascii="Times New Roman" w:eastAsia="Times New Roman" w:hAnsi="Times New Roman" w:cs="Times New Roman"/>
          <w:sz w:val="24"/>
          <w:szCs w:val="24"/>
        </w:rPr>
        <w:tab/>
        <w:t xml:space="preserve">Excursie Curcani – Constanta pentru 80 de elevi (40 de prescolar si 40 de invatamant primar) si 20 de insotitori, cu vizita la </w:t>
      </w:r>
      <w:r w:rsidRPr="00D979F1">
        <w:rPr>
          <w:rFonts w:ascii="Times New Roman" w:eastAsia="Times New Roman" w:hAnsi="Times New Roman" w:cs="Times New Roman"/>
          <w:b/>
          <w:bCs/>
          <w:sz w:val="24"/>
          <w:szCs w:val="24"/>
        </w:rPr>
        <w:t>Delfinariu si Planetariu, plimbare pe plaja, pranz</w:t>
      </w:r>
    </w:p>
    <w:p w14:paraId="20782850" w14:textId="77777777" w:rsidR="00A82397" w:rsidRPr="00A82397" w:rsidRDefault="00A82397" w:rsidP="00D979F1">
      <w:pPr>
        <w:spacing w:after="0" w:line="240" w:lineRule="auto"/>
        <w:jc w:val="both"/>
        <w:rPr>
          <w:rFonts w:ascii="Times New Roman" w:eastAsia="Times New Roman" w:hAnsi="Times New Roman" w:cs="Times New Roman"/>
          <w:sz w:val="24"/>
          <w:szCs w:val="24"/>
        </w:rPr>
      </w:pPr>
      <w:r w:rsidRPr="00A82397">
        <w:rPr>
          <w:rFonts w:ascii="Times New Roman" w:eastAsia="Times New Roman" w:hAnsi="Times New Roman" w:cs="Times New Roman"/>
          <w:sz w:val="24"/>
          <w:szCs w:val="24"/>
        </w:rPr>
        <w:t>-</w:t>
      </w:r>
      <w:r w:rsidRPr="00A82397">
        <w:rPr>
          <w:rFonts w:ascii="Times New Roman" w:eastAsia="Times New Roman" w:hAnsi="Times New Roman" w:cs="Times New Roman"/>
          <w:sz w:val="24"/>
          <w:szCs w:val="24"/>
        </w:rPr>
        <w:tab/>
        <w:t xml:space="preserve">Excursie Curcani – Slanic Prahova pentru 80 de elevi (40 de prescolar si 40 de invatamant primar) si 20 de insotiori cu </w:t>
      </w:r>
      <w:r w:rsidRPr="00D979F1">
        <w:rPr>
          <w:rFonts w:ascii="Times New Roman" w:eastAsia="Times New Roman" w:hAnsi="Times New Roman" w:cs="Times New Roman"/>
          <w:b/>
          <w:bCs/>
          <w:sz w:val="24"/>
          <w:szCs w:val="24"/>
        </w:rPr>
        <w:t>vizita la Salina si la Muzeul Sarii, plimbare, pranz</w:t>
      </w:r>
    </w:p>
    <w:p w14:paraId="3CAF5084" w14:textId="77777777" w:rsidR="00A82397" w:rsidRPr="00D979F1" w:rsidRDefault="00A82397" w:rsidP="00D979F1">
      <w:pPr>
        <w:spacing w:after="0" w:line="240" w:lineRule="auto"/>
        <w:jc w:val="both"/>
        <w:rPr>
          <w:rFonts w:ascii="Times New Roman" w:eastAsia="Times New Roman" w:hAnsi="Times New Roman" w:cs="Times New Roman"/>
          <w:b/>
          <w:bCs/>
          <w:sz w:val="24"/>
          <w:szCs w:val="24"/>
        </w:rPr>
      </w:pPr>
      <w:r w:rsidRPr="00A82397">
        <w:rPr>
          <w:rFonts w:ascii="Times New Roman" w:eastAsia="Times New Roman" w:hAnsi="Times New Roman" w:cs="Times New Roman"/>
          <w:sz w:val="24"/>
          <w:szCs w:val="24"/>
        </w:rPr>
        <w:t>-</w:t>
      </w:r>
      <w:r w:rsidRPr="00A82397">
        <w:rPr>
          <w:rFonts w:ascii="Times New Roman" w:eastAsia="Times New Roman" w:hAnsi="Times New Roman" w:cs="Times New Roman"/>
          <w:sz w:val="24"/>
          <w:szCs w:val="24"/>
        </w:rPr>
        <w:tab/>
        <w:t xml:space="preserve">Excursie Curcani – Bucuresti pentru 80 de elevi (40 de prescolar si 40 de invatamant primar) si 20 de insotitori pentru a asista la </w:t>
      </w:r>
      <w:r w:rsidRPr="00D979F1">
        <w:rPr>
          <w:rFonts w:ascii="Times New Roman" w:eastAsia="Times New Roman" w:hAnsi="Times New Roman" w:cs="Times New Roman"/>
          <w:b/>
          <w:bCs/>
          <w:sz w:val="24"/>
          <w:szCs w:val="24"/>
        </w:rPr>
        <w:t>o piesa de teatru, pranz la un fast food si plimbare si jocuri in parc</w:t>
      </w:r>
    </w:p>
    <w:p w14:paraId="12750E2D" w14:textId="7E668358" w:rsidR="00A82397" w:rsidRPr="00A82397" w:rsidRDefault="00A82397" w:rsidP="00D979F1">
      <w:pPr>
        <w:spacing w:after="0" w:line="240" w:lineRule="auto"/>
        <w:jc w:val="both"/>
        <w:rPr>
          <w:rFonts w:ascii="Times New Roman" w:hAnsi="Times New Roman" w:cs="Times New Roman"/>
          <w:sz w:val="24"/>
          <w:szCs w:val="24"/>
        </w:rPr>
      </w:pPr>
      <w:r w:rsidRPr="00A82397">
        <w:rPr>
          <w:rFonts w:ascii="Times New Roman" w:eastAsia="Times New Roman" w:hAnsi="Times New Roman" w:cs="Times New Roman"/>
          <w:sz w:val="24"/>
          <w:szCs w:val="24"/>
        </w:rPr>
        <w:t>Excursiile vor avea o durata de o zi (plecare dimineata, întoarcere seara) si vor contine deplasari pe directiile mai sus mentionate, cu vizitarea unor obiective culturale, naturale sau istorice, precum spectacole cu animale, piese de teatru, vizitarea de orase, muzee si alte obiective turistice.</w:t>
      </w:r>
      <w:r w:rsidRPr="00A82397">
        <w:rPr>
          <w:rFonts w:ascii="Times New Roman" w:hAnsi="Times New Roman" w:cs="Times New Roman"/>
          <w:sz w:val="24"/>
          <w:szCs w:val="24"/>
        </w:rPr>
        <w:t>”</w:t>
      </w:r>
    </w:p>
    <w:p w14:paraId="0049BBFA" w14:textId="77777777" w:rsidR="00A82397" w:rsidRDefault="00A82397" w:rsidP="00D979F1">
      <w:pPr>
        <w:ind w:left="360"/>
        <w:jc w:val="both"/>
        <w:rPr>
          <w:rFonts w:ascii="Times New Roman" w:hAnsi="Times New Roman" w:cs="Times New Roman"/>
          <w:sz w:val="24"/>
          <w:szCs w:val="24"/>
        </w:rPr>
      </w:pPr>
    </w:p>
    <w:p w14:paraId="07C9B71E" w14:textId="58426945" w:rsidR="00A82397" w:rsidRPr="00A82397" w:rsidRDefault="00A82397" w:rsidP="00D979F1">
      <w:pPr>
        <w:jc w:val="both"/>
        <w:rPr>
          <w:rFonts w:ascii="Times New Roman" w:hAnsi="Times New Roman" w:cs="Times New Roman"/>
          <w:sz w:val="24"/>
          <w:szCs w:val="24"/>
        </w:rPr>
      </w:pPr>
      <w:r w:rsidRPr="00A82397">
        <w:rPr>
          <w:rFonts w:ascii="Times New Roman" w:hAnsi="Times New Roman" w:cs="Times New Roman"/>
          <w:sz w:val="24"/>
          <w:szCs w:val="24"/>
        </w:rPr>
        <w:t xml:space="preserve">Pentru celelalte tipuri de activități culturale, educative sau recreative pentru copii, sunt menționate, printre altele: </w:t>
      </w:r>
      <w:r w:rsidR="00D979F1" w:rsidRPr="00D979F1">
        <w:rPr>
          <w:rFonts w:ascii="Times New Roman" w:hAnsi="Times New Roman" w:cs="Times New Roman"/>
          <w:sz w:val="24"/>
          <w:szCs w:val="24"/>
        </w:rPr>
        <w:t>vizitarea unor obiective culturale, naturale sau istorice, precum spectacole cu animale, piese de teatru, vizitarea de orase, muzee si alte obiective turistice</w:t>
      </w:r>
      <w:r w:rsidR="00D979F1" w:rsidRPr="00D979F1">
        <w:rPr>
          <w:rFonts w:ascii="Times New Roman" w:hAnsi="Times New Roman" w:cs="Times New Roman"/>
          <w:sz w:val="24"/>
          <w:szCs w:val="24"/>
        </w:rPr>
        <w:t xml:space="preserve"> </w:t>
      </w:r>
      <w:r w:rsidR="00D979F1">
        <w:rPr>
          <w:rFonts w:ascii="Times New Roman" w:hAnsi="Times New Roman" w:cs="Times New Roman"/>
          <w:sz w:val="24"/>
          <w:szCs w:val="24"/>
        </w:rPr>
        <w:t>(</w:t>
      </w:r>
      <w:r w:rsidRPr="00A82397">
        <w:rPr>
          <w:rFonts w:ascii="Times New Roman" w:hAnsi="Times New Roman" w:cs="Times New Roman"/>
          <w:sz w:val="24"/>
          <w:szCs w:val="24"/>
        </w:rPr>
        <w:t>muzee, parc, obiective turistice, vizionare filme, piese de teatru</w:t>
      </w:r>
      <w:r w:rsidR="00D979F1">
        <w:rPr>
          <w:rFonts w:ascii="Times New Roman" w:hAnsi="Times New Roman" w:cs="Times New Roman"/>
          <w:sz w:val="24"/>
          <w:szCs w:val="24"/>
        </w:rPr>
        <w:t>)</w:t>
      </w:r>
      <w:r w:rsidRPr="00A82397">
        <w:rPr>
          <w:rFonts w:ascii="Times New Roman" w:hAnsi="Times New Roman" w:cs="Times New Roman"/>
          <w:sz w:val="24"/>
          <w:szCs w:val="24"/>
        </w:rPr>
        <w:t>, iar acestea pot fi alese și propuse de dumneavoastră.</w:t>
      </w:r>
    </w:p>
    <w:p w14:paraId="3447CC96" w14:textId="3ED0F787" w:rsidR="003B34C6" w:rsidRPr="00A82397" w:rsidRDefault="003B34C6" w:rsidP="00D979F1">
      <w:pPr>
        <w:jc w:val="both"/>
        <w:rPr>
          <w:rFonts w:ascii="Times New Roman" w:hAnsi="Times New Roman" w:cs="Times New Roman"/>
          <w:sz w:val="24"/>
          <w:szCs w:val="24"/>
        </w:rPr>
      </w:pPr>
      <w:r w:rsidRPr="00A82397">
        <w:rPr>
          <w:rFonts w:ascii="Times New Roman" w:hAnsi="Times New Roman" w:cs="Times New Roman"/>
          <w:sz w:val="24"/>
          <w:szCs w:val="24"/>
        </w:rPr>
        <w:t xml:space="preserve">Având în vedere grupurile țintă vizate (copii cu vârste între 4 și 10-11 ani), </w:t>
      </w:r>
      <w:r w:rsidR="00D979F1">
        <w:rPr>
          <w:rFonts w:ascii="Times New Roman" w:hAnsi="Times New Roman" w:cs="Times New Roman"/>
          <w:sz w:val="24"/>
          <w:szCs w:val="24"/>
        </w:rPr>
        <w:t>se consideră</w:t>
      </w:r>
      <w:r w:rsidRPr="00A82397">
        <w:rPr>
          <w:rFonts w:ascii="Times New Roman" w:hAnsi="Times New Roman" w:cs="Times New Roman"/>
          <w:sz w:val="24"/>
          <w:szCs w:val="24"/>
        </w:rPr>
        <w:t xml:space="preserve"> că vizita la cele 2 obiective menționate din Mun. Constanța (Delfinariu și Planetariu) este obligatorie ca activitate educativă și de recreere. Al doilea obiectiv / a doua activitate cultural </w:t>
      </w:r>
      <w:r w:rsidRPr="00A82397">
        <w:rPr>
          <w:rFonts w:ascii="Times New Roman" w:hAnsi="Times New Roman" w:cs="Times New Roman"/>
          <w:sz w:val="24"/>
          <w:szCs w:val="24"/>
        </w:rPr>
        <w:lastRenderedPageBreak/>
        <w:t>educativă pentru Constanța poate fi ales</w:t>
      </w:r>
      <w:r w:rsidR="00D979F1">
        <w:rPr>
          <w:rFonts w:ascii="Times New Roman" w:hAnsi="Times New Roman" w:cs="Times New Roman"/>
          <w:sz w:val="24"/>
          <w:szCs w:val="24"/>
        </w:rPr>
        <w:t>/aleasă</w:t>
      </w:r>
      <w:r w:rsidRPr="00A82397">
        <w:rPr>
          <w:rFonts w:ascii="Times New Roman" w:hAnsi="Times New Roman" w:cs="Times New Roman"/>
          <w:sz w:val="24"/>
          <w:szCs w:val="24"/>
        </w:rPr>
        <w:t xml:space="preserve"> de către dumneavoastră și ne-o puteți propune în formularul de ofertă tehnică.</w:t>
      </w:r>
    </w:p>
    <w:p w14:paraId="472E8905" w14:textId="7A94682D" w:rsidR="003B34C6" w:rsidRPr="00A82397" w:rsidRDefault="003B34C6" w:rsidP="00D979F1">
      <w:pPr>
        <w:jc w:val="both"/>
        <w:rPr>
          <w:rFonts w:ascii="Times New Roman" w:hAnsi="Times New Roman" w:cs="Times New Roman"/>
          <w:sz w:val="24"/>
          <w:szCs w:val="24"/>
        </w:rPr>
      </w:pPr>
      <w:r w:rsidRPr="00A82397">
        <w:rPr>
          <w:rFonts w:ascii="Times New Roman" w:hAnsi="Times New Roman" w:cs="Times New Roman"/>
          <w:sz w:val="24"/>
          <w:szCs w:val="24"/>
        </w:rPr>
        <w:t xml:space="preserve">Pentru București, </w:t>
      </w:r>
      <w:r w:rsidR="00565751">
        <w:rPr>
          <w:rFonts w:ascii="Times New Roman" w:hAnsi="Times New Roman" w:cs="Times New Roman"/>
          <w:sz w:val="24"/>
          <w:szCs w:val="24"/>
        </w:rPr>
        <w:t>se va ține</w:t>
      </w:r>
      <w:r w:rsidRPr="00A82397">
        <w:rPr>
          <w:rFonts w:ascii="Times New Roman" w:hAnsi="Times New Roman" w:cs="Times New Roman"/>
          <w:sz w:val="24"/>
          <w:szCs w:val="24"/>
        </w:rPr>
        <w:t xml:space="preserve"> cont de faptul că </w:t>
      </w:r>
      <w:r w:rsidR="00565751">
        <w:rPr>
          <w:rFonts w:ascii="Times New Roman" w:hAnsi="Times New Roman" w:cs="Times New Roman"/>
          <w:sz w:val="24"/>
          <w:szCs w:val="24"/>
        </w:rPr>
        <w:t>trebuie propuse</w:t>
      </w:r>
      <w:r w:rsidRPr="00A82397">
        <w:rPr>
          <w:rFonts w:ascii="Times New Roman" w:hAnsi="Times New Roman" w:cs="Times New Roman"/>
          <w:sz w:val="24"/>
          <w:szCs w:val="24"/>
        </w:rPr>
        <w:t xml:space="preserve"> minim 2 activități cultural-educative, </w:t>
      </w:r>
      <w:r w:rsidR="00D979F1">
        <w:rPr>
          <w:rFonts w:ascii="Times New Roman" w:hAnsi="Times New Roman" w:cs="Times New Roman"/>
          <w:sz w:val="24"/>
          <w:szCs w:val="24"/>
        </w:rPr>
        <w:t xml:space="preserve">pe baza cerințelor menționate la capitolul 8.1., o </w:t>
      </w:r>
      <w:r w:rsidRPr="00A82397">
        <w:rPr>
          <w:rFonts w:ascii="Times New Roman" w:hAnsi="Times New Roman" w:cs="Times New Roman"/>
          <w:sz w:val="24"/>
          <w:szCs w:val="24"/>
        </w:rPr>
        <w:t>piesă de teatru (implicit din caracteristicile grupului țintă, pentru copii)</w:t>
      </w:r>
      <w:r w:rsidR="00D979F1">
        <w:rPr>
          <w:rFonts w:ascii="Times New Roman" w:hAnsi="Times New Roman" w:cs="Times New Roman"/>
          <w:sz w:val="24"/>
          <w:szCs w:val="24"/>
        </w:rPr>
        <w:t xml:space="preserve">, respectiv o a </w:t>
      </w:r>
      <w:r w:rsidRPr="00A82397">
        <w:rPr>
          <w:rFonts w:ascii="Times New Roman" w:hAnsi="Times New Roman" w:cs="Times New Roman"/>
          <w:sz w:val="24"/>
          <w:szCs w:val="24"/>
        </w:rPr>
        <w:t>doua activitate cultural</w:t>
      </w:r>
      <w:r w:rsidR="00EC0400">
        <w:rPr>
          <w:rFonts w:ascii="Times New Roman" w:hAnsi="Times New Roman" w:cs="Times New Roman"/>
          <w:sz w:val="24"/>
          <w:szCs w:val="24"/>
        </w:rPr>
        <w:t xml:space="preserve">ă, recreativă sau </w:t>
      </w:r>
      <w:r w:rsidRPr="00A82397">
        <w:rPr>
          <w:rFonts w:ascii="Times New Roman" w:hAnsi="Times New Roman" w:cs="Times New Roman"/>
          <w:sz w:val="24"/>
          <w:szCs w:val="24"/>
        </w:rPr>
        <w:t xml:space="preserve">educativă </w:t>
      </w:r>
      <w:r w:rsidR="00D979F1">
        <w:rPr>
          <w:rFonts w:ascii="Times New Roman" w:hAnsi="Times New Roman" w:cs="Times New Roman"/>
          <w:sz w:val="24"/>
          <w:szCs w:val="24"/>
        </w:rPr>
        <w:t xml:space="preserve">care </w:t>
      </w:r>
      <w:r w:rsidRPr="00A82397">
        <w:rPr>
          <w:rFonts w:ascii="Times New Roman" w:hAnsi="Times New Roman" w:cs="Times New Roman"/>
          <w:sz w:val="24"/>
          <w:szCs w:val="24"/>
        </w:rPr>
        <w:t>rămâne la alegerea dvs și va fi propusă în formularul de ofertă tehnică.</w:t>
      </w:r>
    </w:p>
    <w:p w14:paraId="6199CCAC" w14:textId="27D2E187" w:rsidR="00D979F1" w:rsidRPr="00A82397" w:rsidRDefault="003B34C6" w:rsidP="00D979F1">
      <w:pPr>
        <w:jc w:val="both"/>
        <w:rPr>
          <w:rFonts w:ascii="Times New Roman" w:hAnsi="Times New Roman" w:cs="Times New Roman"/>
          <w:sz w:val="24"/>
          <w:szCs w:val="24"/>
        </w:rPr>
      </w:pPr>
      <w:r w:rsidRPr="00A82397">
        <w:rPr>
          <w:rFonts w:ascii="Times New Roman" w:hAnsi="Times New Roman" w:cs="Times New Roman"/>
          <w:sz w:val="24"/>
          <w:szCs w:val="24"/>
        </w:rPr>
        <w:t xml:space="preserve">Similar, </w:t>
      </w:r>
      <w:r w:rsidR="00D979F1">
        <w:rPr>
          <w:rFonts w:ascii="Times New Roman" w:hAnsi="Times New Roman" w:cs="Times New Roman"/>
          <w:sz w:val="24"/>
          <w:szCs w:val="24"/>
        </w:rPr>
        <w:t xml:space="preserve">se va </w:t>
      </w:r>
      <w:r w:rsidRPr="00A82397">
        <w:rPr>
          <w:rFonts w:ascii="Times New Roman" w:hAnsi="Times New Roman" w:cs="Times New Roman"/>
          <w:sz w:val="24"/>
          <w:szCs w:val="24"/>
        </w:rPr>
        <w:t xml:space="preserve">pregăti și propune </w:t>
      </w:r>
      <w:r w:rsidR="00A82397" w:rsidRPr="00A82397">
        <w:rPr>
          <w:rFonts w:ascii="Times New Roman" w:hAnsi="Times New Roman" w:cs="Times New Roman"/>
          <w:sz w:val="24"/>
          <w:szCs w:val="24"/>
        </w:rPr>
        <w:t xml:space="preserve">o a doua activitate </w:t>
      </w:r>
      <w:r w:rsidRPr="00A82397">
        <w:rPr>
          <w:rFonts w:ascii="Times New Roman" w:hAnsi="Times New Roman" w:cs="Times New Roman"/>
          <w:sz w:val="24"/>
          <w:szCs w:val="24"/>
        </w:rPr>
        <w:t>cultural</w:t>
      </w:r>
      <w:r w:rsidR="00A82397" w:rsidRPr="00A82397">
        <w:rPr>
          <w:rFonts w:ascii="Times New Roman" w:hAnsi="Times New Roman" w:cs="Times New Roman"/>
          <w:sz w:val="24"/>
          <w:szCs w:val="24"/>
        </w:rPr>
        <w:t xml:space="preserve">ă, </w:t>
      </w:r>
      <w:r w:rsidRPr="00A82397">
        <w:rPr>
          <w:rFonts w:ascii="Times New Roman" w:hAnsi="Times New Roman" w:cs="Times New Roman"/>
          <w:sz w:val="24"/>
          <w:szCs w:val="24"/>
        </w:rPr>
        <w:t>educativ</w:t>
      </w:r>
      <w:r w:rsidR="00A82397" w:rsidRPr="00A82397">
        <w:rPr>
          <w:rFonts w:ascii="Times New Roman" w:hAnsi="Times New Roman" w:cs="Times New Roman"/>
          <w:sz w:val="24"/>
          <w:szCs w:val="24"/>
        </w:rPr>
        <w:t xml:space="preserve">ă sau </w:t>
      </w:r>
      <w:r w:rsidRPr="00A82397">
        <w:rPr>
          <w:rFonts w:ascii="Times New Roman" w:hAnsi="Times New Roman" w:cs="Times New Roman"/>
          <w:sz w:val="24"/>
          <w:szCs w:val="24"/>
        </w:rPr>
        <w:t>recreativ</w:t>
      </w:r>
      <w:r w:rsidR="00A82397" w:rsidRPr="00A82397">
        <w:rPr>
          <w:rFonts w:ascii="Times New Roman" w:hAnsi="Times New Roman" w:cs="Times New Roman"/>
          <w:sz w:val="24"/>
          <w:szCs w:val="24"/>
        </w:rPr>
        <w:t>ă</w:t>
      </w:r>
      <w:r w:rsidRPr="00A82397">
        <w:rPr>
          <w:rFonts w:ascii="Times New Roman" w:hAnsi="Times New Roman" w:cs="Times New Roman"/>
          <w:sz w:val="24"/>
          <w:szCs w:val="24"/>
        </w:rPr>
        <w:t xml:space="preserve"> în oferta tehnică și pentru cea de-a treia destinație propusă</w:t>
      </w:r>
      <w:r w:rsidR="00A82397" w:rsidRPr="00A82397">
        <w:rPr>
          <w:rFonts w:ascii="Times New Roman" w:hAnsi="Times New Roman" w:cs="Times New Roman"/>
          <w:sz w:val="24"/>
          <w:szCs w:val="24"/>
        </w:rPr>
        <w:t>, pe lângă Salină și Muzeul Sării, care sunt deja menționate în Capitolul 8.1.</w:t>
      </w:r>
    </w:p>
    <w:sectPr w:rsidR="00D979F1" w:rsidRPr="00A823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802E2"/>
    <w:multiLevelType w:val="hybridMultilevel"/>
    <w:tmpl w:val="8FBEF9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64400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E95"/>
    <w:rsid w:val="0020551C"/>
    <w:rsid w:val="00377D92"/>
    <w:rsid w:val="003A503F"/>
    <w:rsid w:val="003B34C6"/>
    <w:rsid w:val="003F3E95"/>
    <w:rsid w:val="00470544"/>
    <w:rsid w:val="00565751"/>
    <w:rsid w:val="005763B0"/>
    <w:rsid w:val="00751CDA"/>
    <w:rsid w:val="007D0D22"/>
    <w:rsid w:val="00830CC4"/>
    <w:rsid w:val="00837F47"/>
    <w:rsid w:val="008B0EDD"/>
    <w:rsid w:val="008E5AE7"/>
    <w:rsid w:val="00A82397"/>
    <w:rsid w:val="00B7192C"/>
    <w:rsid w:val="00BD5516"/>
    <w:rsid w:val="00BE0DD0"/>
    <w:rsid w:val="00C06872"/>
    <w:rsid w:val="00CC1913"/>
    <w:rsid w:val="00D979F1"/>
    <w:rsid w:val="00DE5AEC"/>
    <w:rsid w:val="00EC0400"/>
    <w:rsid w:val="00F244A8"/>
    <w:rsid w:val="00F425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34C2"/>
  <w15:chartTrackingRefBased/>
  <w15:docId w15:val="{52F0EB76-D15B-1146-8F89-3B6E0A54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89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Olteanu Sergiu Catalin</dc:creator>
  <cp:keywords/>
  <dc:description/>
  <cp:lastModifiedBy>melania coman</cp:lastModifiedBy>
  <cp:revision>4</cp:revision>
  <dcterms:created xsi:type="dcterms:W3CDTF">2023-08-24T09:31:00Z</dcterms:created>
  <dcterms:modified xsi:type="dcterms:W3CDTF">2023-08-24T09:52:00Z</dcterms:modified>
</cp:coreProperties>
</file>